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506DA" w14:textId="77777777" w:rsidR="00072EBB" w:rsidRPr="00232248" w:rsidRDefault="00232248" w:rsidP="00072EBB">
      <w:pPr>
        <w:rPr>
          <w:b/>
          <w:sz w:val="28"/>
          <w:szCs w:val="28"/>
        </w:rPr>
      </w:pPr>
      <w:bookmarkStart w:id="0" w:name="_GoBack"/>
      <w:bookmarkEnd w:id="0"/>
      <w:r w:rsidRPr="00232248">
        <w:rPr>
          <w:b/>
          <w:sz w:val="28"/>
          <w:szCs w:val="28"/>
        </w:rPr>
        <w:t>Initiate Subaward Checklist by Panel:</w:t>
      </w:r>
    </w:p>
    <w:p w14:paraId="0BCBB601" w14:textId="77777777" w:rsidR="00232248" w:rsidRPr="00792E66" w:rsidRDefault="00232248" w:rsidP="00792E66">
      <w:pPr>
        <w:spacing w:after="0"/>
        <w:rPr>
          <w:b/>
        </w:rPr>
      </w:pPr>
      <w:r w:rsidRPr="00792E66">
        <w:rPr>
          <w:b/>
        </w:rPr>
        <w:t>Subawards Details:</w:t>
      </w:r>
    </w:p>
    <w:p w14:paraId="2111F020" w14:textId="77777777" w:rsidR="00BC5A16" w:rsidRDefault="0000259A" w:rsidP="00792E66">
      <w:pPr>
        <w:spacing w:after="0"/>
        <w:ind w:firstLine="720"/>
      </w:pPr>
      <w:sdt>
        <w:sdtPr>
          <w:id w:val="18194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A16">
            <w:rPr>
              <w:rFonts w:ascii="MS Gothic" w:eastAsia="MS Gothic" w:hAnsi="MS Gothic" w:hint="eastAsia"/>
            </w:rPr>
            <w:t>☐</w:t>
          </w:r>
        </w:sdtContent>
      </w:sdt>
      <w:r w:rsidR="00BC5A16">
        <w:t>Enter Cornell’s Invoicing Contact</w:t>
      </w:r>
    </w:p>
    <w:p w14:paraId="4835B219" w14:textId="77777777" w:rsidR="00BC5A16" w:rsidRDefault="0000259A" w:rsidP="00792E66">
      <w:pPr>
        <w:spacing w:after="0"/>
        <w:ind w:firstLine="720"/>
      </w:pPr>
      <w:sdt>
        <w:sdtPr>
          <w:id w:val="-151706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A16">
            <w:rPr>
              <w:rFonts w:ascii="MS Gothic" w:eastAsia="MS Gothic" w:hAnsi="MS Gothic" w:hint="eastAsia"/>
            </w:rPr>
            <w:t>☐</w:t>
          </w:r>
        </w:sdtContent>
      </w:sdt>
      <w:r w:rsidR="00BC5A16">
        <w:t>Select Frequency of Invoicing</w:t>
      </w:r>
    </w:p>
    <w:p w14:paraId="4EFE44F2" w14:textId="77777777" w:rsidR="00BC5A16" w:rsidRDefault="0000259A" w:rsidP="00792E66">
      <w:pPr>
        <w:spacing w:after="0"/>
        <w:ind w:firstLine="720"/>
      </w:pPr>
      <w:sdt>
        <w:sdtPr>
          <w:id w:val="-78865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F87">
            <w:rPr>
              <w:rFonts w:ascii="MS Gothic" w:eastAsia="MS Gothic" w:hAnsi="MS Gothic" w:hint="eastAsia"/>
            </w:rPr>
            <w:t>☐</w:t>
          </w:r>
        </w:sdtContent>
      </w:sdt>
      <w:r w:rsidR="009A6F87">
        <w:t>E</w:t>
      </w:r>
      <w:r w:rsidR="00BC5A16">
        <w:t>nter “Subrecipient FFATA Description</w:t>
      </w:r>
      <w:r w:rsidR="009A6F87">
        <w:t>,” if applicable</w:t>
      </w:r>
    </w:p>
    <w:p w14:paraId="0BA7C5EB" w14:textId="77777777" w:rsidR="00232248" w:rsidRPr="00792E66" w:rsidRDefault="00232248" w:rsidP="00792E66">
      <w:pPr>
        <w:spacing w:after="0"/>
        <w:rPr>
          <w:b/>
        </w:rPr>
      </w:pPr>
      <w:r w:rsidRPr="00792E66">
        <w:rPr>
          <w:b/>
        </w:rPr>
        <w:t>Primary Info:</w:t>
      </w:r>
    </w:p>
    <w:p w14:paraId="3E607F38" w14:textId="35037851" w:rsidR="009A6F87" w:rsidRDefault="0000259A" w:rsidP="00792E66">
      <w:pPr>
        <w:spacing w:after="0"/>
        <w:ind w:firstLine="720"/>
      </w:pPr>
      <w:sdt>
        <w:sdtPr>
          <w:id w:val="-205831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D9A">
            <w:rPr>
              <w:rFonts w:ascii="MS Gothic" w:eastAsia="MS Gothic" w:hAnsi="MS Gothic" w:hint="eastAsia"/>
            </w:rPr>
            <w:t>☐</w:t>
          </w:r>
        </w:sdtContent>
      </w:sdt>
      <w:r w:rsidR="009A6F87">
        <w:t>Review the Subaward Name and edit, if desired.</w:t>
      </w:r>
    </w:p>
    <w:p w14:paraId="16FD5FB0" w14:textId="77777777" w:rsidR="009A6F87" w:rsidRDefault="0000259A" w:rsidP="00792E66">
      <w:pPr>
        <w:spacing w:after="0"/>
        <w:ind w:firstLine="720"/>
      </w:pPr>
      <w:sdt>
        <w:sdtPr>
          <w:id w:val="162279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F87">
            <w:rPr>
              <w:rFonts w:ascii="MS Gothic" w:eastAsia="MS Gothic" w:hAnsi="MS Gothic" w:hint="eastAsia"/>
            </w:rPr>
            <w:t>☐</w:t>
          </w:r>
        </w:sdtContent>
      </w:sdt>
      <w:r w:rsidR="009A6F87">
        <w:t>Review the Subrecipient Institution and correct, as needed.</w:t>
      </w:r>
    </w:p>
    <w:p w14:paraId="114C9C56" w14:textId="77777777" w:rsidR="00232248" w:rsidRPr="00792E66" w:rsidRDefault="00232248" w:rsidP="00792E66">
      <w:pPr>
        <w:spacing w:after="0"/>
        <w:rPr>
          <w:b/>
        </w:rPr>
      </w:pPr>
      <w:r w:rsidRPr="00792E66">
        <w:rPr>
          <w:b/>
        </w:rPr>
        <w:t>Key Personnel:</w:t>
      </w:r>
    </w:p>
    <w:p w14:paraId="431647F7" w14:textId="77777777" w:rsidR="009A6F87" w:rsidRDefault="0000259A" w:rsidP="00792E66">
      <w:pPr>
        <w:spacing w:after="0"/>
        <w:ind w:firstLine="720"/>
      </w:pPr>
      <w:sdt>
        <w:sdtPr>
          <w:id w:val="-151854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C6A">
            <w:rPr>
              <w:rFonts w:ascii="MS Gothic" w:eastAsia="MS Gothic" w:hAnsi="MS Gothic" w:hint="eastAsia"/>
            </w:rPr>
            <w:t>☐</w:t>
          </w:r>
        </w:sdtContent>
      </w:sdt>
      <w:r w:rsidR="009A6F87">
        <w:t xml:space="preserve">Add Key Personnel for the subrecipient organization </w:t>
      </w:r>
    </w:p>
    <w:p w14:paraId="48D39576" w14:textId="77777777" w:rsidR="00232248" w:rsidRPr="00792E66" w:rsidRDefault="00232248" w:rsidP="00792E66">
      <w:pPr>
        <w:spacing w:after="0"/>
        <w:rPr>
          <w:b/>
        </w:rPr>
      </w:pPr>
      <w:r w:rsidRPr="00792E66">
        <w:rPr>
          <w:b/>
        </w:rPr>
        <w:t>Contacts:</w:t>
      </w:r>
    </w:p>
    <w:p w14:paraId="7819BBB0" w14:textId="77777777" w:rsidR="009A6F87" w:rsidRDefault="0000259A" w:rsidP="00792E66">
      <w:pPr>
        <w:spacing w:after="0"/>
        <w:ind w:firstLine="720"/>
      </w:pPr>
      <w:sdt>
        <w:sdtPr>
          <w:id w:val="116891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C6A">
            <w:rPr>
              <w:rFonts w:ascii="MS Gothic" w:eastAsia="MS Gothic" w:hAnsi="MS Gothic" w:hint="eastAsia"/>
            </w:rPr>
            <w:t>☐</w:t>
          </w:r>
        </w:sdtContent>
      </w:sdt>
      <w:r w:rsidR="009A6F87">
        <w:t>P</w:t>
      </w:r>
      <w:r w:rsidR="009A6F87" w:rsidRPr="009A6F87">
        <w:t xml:space="preserve">rovide any contacts </w:t>
      </w:r>
      <w:r w:rsidR="009A6F87">
        <w:t>at the subrecipient for this subaward</w:t>
      </w:r>
    </w:p>
    <w:p w14:paraId="0E423764" w14:textId="77777777" w:rsidR="00232248" w:rsidRPr="00792E66" w:rsidRDefault="00232248" w:rsidP="00792E66">
      <w:pPr>
        <w:spacing w:after="0"/>
        <w:rPr>
          <w:b/>
        </w:rPr>
      </w:pPr>
      <w:r w:rsidRPr="00792E66">
        <w:rPr>
          <w:b/>
        </w:rPr>
        <w:t>Budget:</w:t>
      </w:r>
    </w:p>
    <w:p w14:paraId="1D53B2E6" w14:textId="77777777" w:rsidR="00787C6A" w:rsidRPr="00787C6A" w:rsidRDefault="0000259A" w:rsidP="00792E66">
      <w:pPr>
        <w:spacing w:after="0"/>
        <w:ind w:firstLine="720"/>
      </w:pPr>
      <w:sdt>
        <w:sdtPr>
          <w:id w:val="20214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779">
            <w:rPr>
              <w:rFonts w:ascii="MS Gothic" w:eastAsia="MS Gothic" w:hAnsi="MS Gothic" w:hint="eastAsia"/>
            </w:rPr>
            <w:t>☐</w:t>
          </w:r>
        </w:sdtContent>
      </w:sdt>
      <w:r w:rsidR="00787C6A">
        <w:t xml:space="preserve">Review and/or upload </w:t>
      </w:r>
      <w:r w:rsidR="00787C6A" w:rsidRPr="00787C6A">
        <w:t>Budget and/or Budget &amp; Justification</w:t>
      </w:r>
    </w:p>
    <w:p w14:paraId="2F02E48B" w14:textId="77777777" w:rsidR="00787C6A" w:rsidRDefault="0000259A" w:rsidP="00792E66">
      <w:pPr>
        <w:spacing w:after="0"/>
        <w:ind w:firstLine="720"/>
      </w:pPr>
      <w:sdt>
        <w:sdtPr>
          <w:id w:val="74392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779">
            <w:rPr>
              <w:rFonts w:ascii="MS Gothic" w:eastAsia="MS Gothic" w:hAnsi="MS Gothic" w:hint="eastAsia"/>
            </w:rPr>
            <w:t>☐</w:t>
          </w:r>
        </w:sdtContent>
      </w:sdt>
      <w:r w:rsidR="00731F06">
        <w:t>Add the full budget by project period</w:t>
      </w:r>
      <w:r w:rsidR="00C22779">
        <w:t xml:space="preserve"> for each period of the project</w:t>
      </w:r>
    </w:p>
    <w:p w14:paraId="1D066ACF" w14:textId="77777777" w:rsidR="00E23B3A" w:rsidRPr="00787C6A" w:rsidRDefault="0000259A" w:rsidP="00E23B3A">
      <w:pPr>
        <w:spacing w:after="0"/>
        <w:ind w:left="990" w:hanging="270"/>
      </w:pPr>
      <w:sdt>
        <w:sdtPr>
          <w:id w:val="152698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3A">
            <w:rPr>
              <w:rFonts w:ascii="MS Gothic" w:eastAsia="MS Gothic" w:hAnsi="MS Gothic" w:hint="eastAsia"/>
            </w:rPr>
            <w:t>☐</w:t>
          </w:r>
        </w:sdtContent>
      </w:sdt>
      <w:r w:rsidR="00E23B3A" w:rsidRPr="00E23B3A">
        <w:t>Make sure the first period of the Budget is the expected initial period and dollar amount for the subaward agreement.</w:t>
      </w:r>
    </w:p>
    <w:p w14:paraId="1A3C5786" w14:textId="77777777" w:rsidR="00C22779" w:rsidRDefault="0000259A" w:rsidP="00792E66">
      <w:pPr>
        <w:spacing w:after="0"/>
        <w:ind w:firstLine="720"/>
      </w:pPr>
      <w:sdt>
        <w:sdtPr>
          <w:id w:val="-70117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779">
            <w:rPr>
              <w:rFonts w:ascii="MS Gothic" w:eastAsia="MS Gothic" w:hAnsi="MS Gothic" w:hint="eastAsia"/>
            </w:rPr>
            <w:t>☐</w:t>
          </w:r>
        </w:sdtContent>
      </w:sdt>
      <w:r w:rsidR="00787C6A" w:rsidRPr="00787C6A">
        <w:t>Select type of F&amp;A/Indirect Costs applied to the Subrecipient’</w:t>
      </w:r>
      <w:r w:rsidR="00C22779">
        <w:t>s budget</w:t>
      </w:r>
    </w:p>
    <w:p w14:paraId="17F67EBB" w14:textId="77777777" w:rsidR="00C22779" w:rsidRDefault="0000259A" w:rsidP="00792E66">
      <w:pPr>
        <w:spacing w:after="0"/>
        <w:ind w:firstLine="720"/>
      </w:pPr>
      <w:sdt>
        <w:sdtPr>
          <w:id w:val="93140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779">
            <w:rPr>
              <w:rFonts w:ascii="MS Gothic" w:eastAsia="MS Gothic" w:hAnsi="MS Gothic" w:hint="eastAsia"/>
            </w:rPr>
            <w:t>☐</w:t>
          </w:r>
        </w:sdtContent>
      </w:sdt>
      <w:r w:rsidR="00C22779">
        <w:t>Complete conditional fields displayed based on F&amp;A/Indirect Cost type selected</w:t>
      </w:r>
    </w:p>
    <w:p w14:paraId="6668979C" w14:textId="77777777" w:rsidR="00787C6A" w:rsidRDefault="0000259A" w:rsidP="00792E66">
      <w:pPr>
        <w:spacing w:after="0"/>
        <w:ind w:left="360" w:firstLine="720"/>
      </w:pPr>
      <w:sdt>
        <w:sdtPr>
          <w:id w:val="145637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779">
            <w:rPr>
              <w:rFonts w:ascii="MS Gothic" w:eastAsia="MS Gothic" w:hAnsi="MS Gothic" w:hint="eastAsia"/>
            </w:rPr>
            <w:t>☐</w:t>
          </w:r>
        </w:sdtContent>
      </w:sdt>
      <w:r w:rsidR="00787C6A" w:rsidRPr="00787C6A">
        <w:t>Rate %</w:t>
      </w:r>
      <w:r w:rsidR="004B6699">
        <w:t xml:space="preserve"> (</w:t>
      </w:r>
      <w:r w:rsidR="004B6699" w:rsidRPr="004B6699">
        <w:t>Enter only the number, do not include the percent sign</w:t>
      </w:r>
      <w:r w:rsidR="004B6699">
        <w:t>)</w:t>
      </w:r>
    </w:p>
    <w:p w14:paraId="558D270B" w14:textId="77777777" w:rsidR="00787C6A" w:rsidRPr="00787C6A" w:rsidRDefault="0000259A" w:rsidP="00792E66">
      <w:pPr>
        <w:spacing w:after="0"/>
        <w:ind w:left="360" w:firstLine="720"/>
      </w:pPr>
      <w:sdt>
        <w:sdtPr>
          <w:id w:val="188521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779">
            <w:rPr>
              <w:rFonts w:ascii="MS Gothic" w:eastAsia="MS Gothic" w:hAnsi="MS Gothic" w:hint="eastAsia"/>
            </w:rPr>
            <w:t>☐</w:t>
          </w:r>
        </w:sdtContent>
      </w:sdt>
      <w:r w:rsidR="00787C6A" w:rsidRPr="00787C6A">
        <w:t>F&amp;A/IDC base type</w:t>
      </w:r>
    </w:p>
    <w:p w14:paraId="231FB600" w14:textId="77777777" w:rsidR="00787C6A" w:rsidRPr="00787C6A" w:rsidRDefault="0000259A" w:rsidP="00792E66">
      <w:pPr>
        <w:spacing w:after="0"/>
        <w:ind w:left="360" w:firstLine="720"/>
      </w:pPr>
      <w:sdt>
        <w:sdtPr>
          <w:id w:val="-51415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779">
            <w:rPr>
              <w:rFonts w:ascii="MS Gothic" w:eastAsia="MS Gothic" w:hAnsi="MS Gothic" w:hint="eastAsia"/>
            </w:rPr>
            <w:t>☐</w:t>
          </w:r>
        </w:sdtContent>
      </w:sdt>
      <w:r w:rsidR="00787C6A" w:rsidRPr="00787C6A">
        <w:t>Rate agreement type</w:t>
      </w:r>
      <w:r w:rsidR="00792E66">
        <w:t>, if applicable</w:t>
      </w:r>
    </w:p>
    <w:p w14:paraId="1295F226" w14:textId="77777777" w:rsidR="004F0236" w:rsidRDefault="0000259A" w:rsidP="00792E66">
      <w:pPr>
        <w:spacing w:after="0"/>
        <w:ind w:left="720"/>
      </w:pPr>
      <w:sdt>
        <w:sdtPr>
          <w:id w:val="45900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236">
            <w:rPr>
              <w:rFonts w:ascii="MS Gothic" w:eastAsia="MS Gothic" w:hAnsi="MS Gothic" w:hint="eastAsia"/>
            </w:rPr>
            <w:t>☐</w:t>
          </w:r>
        </w:sdtContent>
      </w:sdt>
      <w:r w:rsidR="004F0236">
        <w:t xml:space="preserve">Fringe Benefits: </w:t>
      </w:r>
      <w:r w:rsidR="00C22779">
        <w:t>Check</w:t>
      </w:r>
      <w:r w:rsidR="004F0236">
        <w:t xml:space="preserve"> box, and </w:t>
      </w:r>
      <w:r w:rsidR="00792E66">
        <w:t xml:space="preserve">answer </w:t>
      </w:r>
      <w:r w:rsidR="004F0236">
        <w:t>additional questions, if answer known</w:t>
      </w:r>
    </w:p>
    <w:p w14:paraId="1D774E9C" w14:textId="77777777" w:rsidR="00787C6A" w:rsidRPr="00787C6A" w:rsidRDefault="0000259A" w:rsidP="00792E66">
      <w:pPr>
        <w:spacing w:after="0"/>
        <w:ind w:left="360" w:firstLine="360"/>
      </w:pPr>
      <w:sdt>
        <w:sdtPr>
          <w:rPr>
            <w:rFonts w:ascii="MS Gothic" w:eastAsia="MS Gothic" w:hAnsi="MS Gothic" w:hint="eastAsia"/>
          </w:rPr>
          <w:id w:val="-127145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236">
            <w:rPr>
              <w:rFonts w:ascii="MS Gothic" w:eastAsia="MS Gothic" w:hAnsi="MS Gothic" w:hint="eastAsia"/>
            </w:rPr>
            <w:t>☐</w:t>
          </w:r>
        </w:sdtContent>
      </w:sdt>
      <w:r w:rsidR="004F0236">
        <w:t>Oth</w:t>
      </w:r>
      <w:r w:rsidR="00787C6A" w:rsidRPr="00787C6A">
        <w:t>er rates</w:t>
      </w:r>
      <w:r w:rsidR="004F0236">
        <w:t xml:space="preserve">: Check box </w:t>
      </w:r>
      <w:r w:rsidR="00787C6A" w:rsidRPr="00787C6A">
        <w:t xml:space="preserve">if other fringe benefits are used </w:t>
      </w:r>
      <w:r w:rsidR="004F0236">
        <w:t>and additional questions, as needed</w:t>
      </w:r>
    </w:p>
    <w:p w14:paraId="050F6FFF" w14:textId="77777777" w:rsidR="00787C6A" w:rsidRPr="00787C6A" w:rsidRDefault="0000259A" w:rsidP="00792E66">
      <w:pPr>
        <w:spacing w:after="0"/>
        <w:ind w:firstLine="720"/>
      </w:pPr>
      <w:sdt>
        <w:sdtPr>
          <w:id w:val="141157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236">
            <w:rPr>
              <w:rFonts w:ascii="MS Gothic" w:eastAsia="MS Gothic" w:hAnsi="MS Gothic" w:hint="eastAsia"/>
            </w:rPr>
            <w:t>☐</w:t>
          </w:r>
        </w:sdtContent>
      </w:sdt>
      <w:r w:rsidR="00787C6A" w:rsidRPr="00787C6A">
        <w:t>Small b</w:t>
      </w:r>
      <w:r w:rsidR="004F0236">
        <w:t xml:space="preserve">usiness Concern: Check the box, </w:t>
      </w:r>
      <w:r w:rsidR="00787C6A" w:rsidRPr="00787C6A">
        <w:t>if applicable</w:t>
      </w:r>
    </w:p>
    <w:p w14:paraId="3C483B64" w14:textId="77777777" w:rsidR="00787C6A" w:rsidRPr="00787C6A" w:rsidRDefault="0000259A" w:rsidP="00792E66">
      <w:pPr>
        <w:spacing w:after="0"/>
        <w:ind w:firstLine="720"/>
      </w:pPr>
      <w:sdt>
        <w:sdtPr>
          <w:id w:val="-124556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236">
            <w:rPr>
              <w:rFonts w:ascii="MS Gothic" w:eastAsia="MS Gothic" w:hAnsi="MS Gothic" w:hint="eastAsia"/>
            </w:rPr>
            <w:t>☐</w:t>
          </w:r>
        </w:sdtContent>
      </w:sdt>
      <w:r w:rsidR="00787C6A" w:rsidRPr="00787C6A">
        <w:t xml:space="preserve">Cost-sharing: </w:t>
      </w:r>
      <w:r w:rsidR="004F0236">
        <w:t>Select ‘Yes’ i</w:t>
      </w:r>
      <w:r w:rsidR="00787C6A" w:rsidRPr="00787C6A">
        <w:t>f the subrecipient is prov</w:t>
      </w:r>
      <w:r w:rsidR="004F0236">
        <w:t>iding cost-share. I</w:t>
      </w:r>
      <w:r w:rsidR="00787C6A" w:rsidRPr="00787C6A">
        <w:t xml:space="preserve">f “Yes” </w:t>
      </w:r>
      <w:r w:rsidR="004F0236">
        <w:t>include:</w:t>
      </w:r>
    </w:p>
    <w:p w14:paraId="3A1B362F" w14:textId="77777777" w:rsidR="004F0236" w:rsidRDefault="0000259A" w:rsidP="00792E66">
      <w:pPr>
        <w:spacing w:after="0"/>
        <w:ind w:left="720" w:firstLine="720"/>
      </w:pPr>
      <w:sdt>
        <w:sdtPr>
          <w:id w:val="-31048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236">
            <w:rPr>
              <w:rFonts w:ascii="MS Gothic" w:eastAsia="MS Gothic" w:hAnsi="MS Gothic" w:hint="eastAsia"/>
            </w:rPr>
            <w:t>☐</w:t>
          </w:r>
        </w:sdtContent>
      </w:sdt>
      <w:r w:rsidR="00787C6A" w:rsidRPr="00787C6A">
        <w:t xml:space="preserve">Amount ($) – total amount of cost share </w:t>
      </w:r>
      <w:r w:rsidR="004F0236">
        <w:t xml:space="preserve">from </w:t>
      </w:r>
      <w:r w:rsidR="00787C6A" w:rsidRPr="00787C6A">
        <w:t xml:space="preserve">the subrecipient organization </w:t>
      </w:r>
    </w:p>
    <w:p w14:paraId="40FA6E29" w14:textId="77777777" w:rsidR="00787C6A" w:rsidRPr="00787C6A" w:rsidRDefault="0000259A" w:rsidP="00792E66">
      <w:pPr>
        <w:spacing w:after="0"/>
        <w:ind w:left="720" w:firstLine="720"/>
      </w:pPr>
      <w:sdt>
        <w:sdtPr>
          <w:id w:val="-120556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236">
            <w:rPr>
              <w:rFonts w:ascii="MS Gothic" w:eastAsia="MS Gothic" w:hAnsi="MS Gothic" w:hint="eastAsia"/>
            </w:rPr>
            <w:t>☐</w:t>
          </w:r>
        </w:sdtContent>
      </w:sdt>
      <w:r w:rsidR="00787C6A" w:rsidRPr="00787C6A">
        <w:t xml:space="preserve">Source(s) – Indicate the subrecipient’s source(s) of the cost share </w:t>
      </w:r>
    </w:p>
    <w:p w14:paraId="6260E080" w14:textId="77777777" w:rsidR="00787C6A" w:rsidRDefault="0000259A" w:rsidP="00792E66">
      <w:pPr>
        <w:spacing w:after="0"/>
        <w:ind w:left="720" w:firstLine="720"/>
      </w:pPr>
      <w:sdt>
        <w:sdtPr>
          <w:id w:val="83435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F6B">
            <w:rPr>
              <w:rFonts w:ascii="MS Gothic" w:eastAsia="MS Gothic" w:hAnsi="MS Gothic" w:hint="eastAsia"/>
            </w:rPr>
            <w:t>☐</w:t>
          </w:r>
        </w:sdtContent>
      </w:sdt>
      <w:r w:rsidR="00787C6A" w:rsidRPr="00787C6A">
        <w:t>Justification – why cost share is being</w:t>
      </w:r>
      <w:r w:rsidR="00C06F6B">
        <w:t xml:space="preserve"> committed by the subrecipient (optional)</w:t>
      </w:r>
    </w:p>
    <w:p w14:paraId="399184E3" w14:textId="77777777" w:rsidR="00232248" w:rsidRPr="00792E66" w:rsidRDefault="00232248" w:rsidP="00792E66">
      <w:pPr>
        <w:spacing w:after="0"/>
        <w:rPr>
          <w:b/>
        </w:rPr>
      </w:pPr>
      <w:r w:rsidRPr="00792E66">
        <w:rPr>
          <w:b/>
        </w:rPr>
        <w:t>Compliances:</w:t>
      </w:r>
    </w:p>
    <w:p w14:paraId="1EA3D202" w14:textId="5EC495C7" w:rsidR="00C06F6B" w:rsidRDefault="0000259A" w:rsidP="004B6699">
      <w:pPr>
        <w:spacing w:after="0"/>
        <w:ind w:left="1440" w:hanging="720"/>
      </w:pPr>
      <w:sdt>
        <w:sdtPr>
          <w:id w:val="-69754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D9A">
            <w:rPr>
              <w:rFonts w:ascii="MS Gothic" w:eastAsia="MS Gothic" w:hAnsi="MS Gothic" w:hint="eastAsia"/>
            </w:rPr>
            <w:t>☐</w:t>
          </w:r>
        </w:sdtContent>
      </w:sdt>
      <w:r w:rsidR="00C06F6B">
        <w:t xml:space="preserve">Complete all the questions in this section </w:t>
      </w:r>
      <w:r w:rsidR="004B6699">
        <w:t xml:space="preserve">(Subrecipient Commitment Form or </w:t>
      </w:r>
      <w:hyperlink r:id="rId6" w:history="1">
        <w:r w:rsidR="004B6699" w:rsidRPr="004B6699">
          <w:rPr>
            <w:rStyle w:val="Hyperlink"/>
          </w:rPr>
          <w:t>FDP Expanded Clearinghouse</w:t>
        </w:r>
      </w:hyperlink>
      <w:r w:rsidR="004B6699">
        <w:t>)</w:t>
      </w:r>
    </w:p>
    <w:p w14:paraId="0DBC4C87" w14:textId="77777777" w:rsidR="00232248" w:rsidRPr="00792E66" w:rsidRDefault="00232248" w:rsidP="00792E66">
      <w:pPr>
        <w:spacing w:after="0"/>
        <w:rPr>
          <w:b/>
        </w:rPr>
      </w:pPr>
      <w:r w:rsidRPr="00792E66">
        <w:rPr>
          <w:b/>
        </w:rPr>
        <w:t>Subaward Proposal Documents:</w:t>
      </w:r>
    </w:p>
    <w:p w14:paraId="0BD09A8F" w14:textId="77777777" w:rsidR="00C06F6B" w:rsidRDefault="0000259A" w:rsidP="00792E66">
      <w:pPr>
        <w:spacing w:after="0"/>
        <w:ind w:firstLine="720"/>
      </w:pPr>
      <w:sdt>
        <w:sdtPr>
          <w:id w:val="-58915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F6B">
            <w:rPr>
              <w:rFonts w:ascii="MS Gothic" w:eastAsia="MS Gothic" w:hAnsi="MS Gothic" w:hint="eastAsia"/>
            </w:rPr>
            <w:t>☐</w:t>
          </w:r>
        </w:sdtContent>
      </w:sdt>
      <w:r w:rsidR="00C06F6B">
        <w:t>Review and/or upload required</w:t>
      </w:r>
      <w:r w:rsidR="00C06F6B" w:rsidRPr="00C06F6B">
        <w:t xml:space="preserve"> documents </w:t>
      </w:r>
    </w:p>
    <w:p w14:paraId="5CC60650" w14:textId="77777777" w:rsidR="00C06F6B" w:rsidRDefault="0000259A" w:rsidP="00792E66">
      <w:pPr>
        <w:spacing w:after="0"/>
        <w:ind w:left="360" w:firstLine="720"/>
      </w:pPr>
      <w:sdt>
        <w:sdtPr>
          <w:id w:val="191058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F6B">
            <w:rPr>
              <w:rFonts w:ascii="MS Gothic" w:eastAsia="MS Gothic" w:hAnsi="MS Gothic" w:hint="eastAsia"/>
            </w:rPr>
            <w:t>☐</w:t>
          </w:r>
        </w:sdtContent>
      </w:sdt>
      <w:r w:rsidR="00C06F6B" w:rsidRPr="00C06F6B">
        <w:t>Scope of Work</w:t>
      </w:r>
    </w:p>
    <w:p w14:paraId="33ED04E7" w14:textId="77777777" w:rsidR="00C06F6B" w:rsidRDefault="0000259A" w:rsidP="00792E66">
      <w:pPr>
        <w:spacing w:after="0"/>
        <w:ind w:left="360" w:firstLine="720"/>
      </w:pPr>
      <w:sdt>
        <w:sdtPr>
          <w:id w:val="-164489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F6B">
            <w:rPr>
              <w:rFonts w:ascii="MS Gothic" w:eastAsia="MS Gothic" w:hAnsi="MS Gothic" w:hint="eastAsia"/>
            </w:rPr>
            <w:t>☐</w:t>
          </w:r>
        </w:sdtContent>
      </w:sdt>
      <w:r w:rsidR="00C06F6B" w:rsidRPr="00C06F6B">
        <w:t>PI Letter of Intent</w:t>
      </w:r>
      <w:r w:rsidR="00C06F6B">
        <w:t xml:space="preserve"> (</w:t>
      </w:r>
      <w:r w:rsidR="00334CD1">
        <w:t>if not required by sponsor, add placeholder document</w:t>
      </w:r>
      <w:r w:rsidR="00C06F6B">
        <w:t>)</w:t>
      </w:r>
    </w:p>
    <w:p w14:paraId="26E1E397" w14:textId="77777777" w:rsidR="00C06F6B" w:rsidRDefault="0000259A" w:rsidP="00442C8F">
      <w:pPr>
        <w:spacing w:after="0"/>
        <w:ind w:left="360" w:firstLine="720"/>
      </w:pPr>
      <w:sdt>
        <w:sdtPr>
          <w:id w:val="144056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F6B">
            <w:rPr>
              <w:rFonts w:ascii="MS Gothic" w:eastAsia="MS Gothic" w:hAnsi="MS Gothic" w:hint="eastAsia"/>
            </w:rPr>
            <w:t>☐</w:t>
          </w:r>
        </w:sdtContent>
      </w:sdt>
      <w:r w:rsidR="00C06F6B">
        <w:t>I</w:t>
      </w:r>
      <w:r w:rsidR="00C06F6B" w:rsidRPr="00C06F6B">
        <w:t>nstitutional Letter of Commitment</w:t>
      </w:r>
    </w:p>
    <w:p w14:paraId="42E4F13F" w14:textId="77777777" w:rsidR="00C06F6B" w:rsidRPr="00C06F6B" w:rsidRDefault="0000259A" w:rsidP="00792E66">
      <w:pPr>
        <w:spacing w:after="0"/>
        <w:ind w:left="360" w:firstLine="360"/>
      </w:pPr>
      <w:sdt>
        <w:sdtPr>
          <w:id w:val="49908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F6B">
            <w:rPr>
              <w:rFonts w:ascii="MS Gothic" w:eastAsia="MS Gothic" w:hAnsi="MS Gothic" w:hint="eastAsia"/>
            </w:rPr>
            <w:t>☐</w:t>
          </w:r>
        </w:sdtContent>
      </w:sdt>
      <w:r w:rsidR="00C06F6B" w:rsidRPr="00C06F6B">
        <w:t xml:space="preserve">Sponsor Requirements: </w:t>
      </w:r>
      <w:r w:rsidR="00C06F6B">
        <w:t>Check</w:t>
      </w:r>
      <w:r w:rsidR="00792E66">
        <w:t xml:space="preserve"> </w:t>
      </w:r>
      <w:r w:rsidR="00C06F6B">
        <w:t xml:space="preserve">box, if </w:t>
      </w:r>
      <w:r w:rsidR="00C06F6B" w:rsidRPr="00C06F6B">
        <w:t>applicable</w:t>
      </w:r>
      <w:r w:rsidR="00C06F6B">
        <w:t xml:space="preserve"> and upload document</w:t>
      </w:r>
    </w:p>
    <w:p w14:paraId="6407CC1C" w14:textId="77777777" w:rsidR="00C06F6B" w:rsidRPr="00C06F6B" w:rsidRDefault="0000259A" w:rsidP="00792E66">
      <w:pPr>
        <w:spacing w:after="0"/>
        <w:ind w:left="360" w:firstLine="720"/>
      </w:pPr>
      <w:sdt>
        <w:sdtPr>
          <w:id w:val="196284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E66">
            <w:rPr>
              <w:rFonts w:ascii="MS Gothic" w:eastAsia="MS Gothic" w:hAnsi="MS Gothic" w:hint="eastAsia"/>
            </w:rPr>
            <w:t>☐</w:t>
          </w:r>
        </w:sdtContent>
      </w:sdt>
      <w:r w:rsidR="00C06F6B" w:rsidRPr="00C06F6B">
        <w:t>Small Business Subcontracting Plan</w:t>
      </w:r>
    </w:p>
    <w:p w14:paraId="1A2E404A" w14:textId="2A94B611" w:rsidR="00C06F6B" w:rsidRDefault="0000259A" w:rsidP="00792E66">
      <w:pPr>
        <w:spacing w:after="0"/>
        <w:ind w:left="360" w:firstLine="720"/>
      </w:pPr>
      <w:sdt>
        <w:sdtPr>
          <w:id w:val="-62284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D9A">
            <w:rPr>
              <w:rFonts w:ascii="MS Gothic" w:eastAsia="MS Gothic" w:hAnsi="MS Gothic" w:hint="eastAsia"/>
            </w:rPr>
            <w:t>☐</w:t>
          </w:r>
        </w:sdtContent>
      </w:sdt>
      <w:r w:rsidR="00C06F6B" w:rsidRPr="00C06F6B">
        <w:t>Biosketches of all Key Personnel</w:t>
      </w:r>
    </w:p>
    <w:p w14:paraId="26197255" w14:textId="03547F0D" w:rsidR="004F1D9A" w:rsidRPr="006F180D" w:rsidRDefault="004F1D9A" w:rsidP="004F1D9A">
      <w:pPr>
        <w:spacing w:after="0"/>
        <w:rPr>
          <w:b/>
          <w:bCs/>
        </w:rPr>
      </w:pPr>
      <w:r w:rsidRPr="006F180D">
        <w:rPr>
          <w:b/>
          <w:bCs/>
        </w:rPr>
        <w:t>Deliverables:</w:t>
      </w:r>
    </w:p>
    <w:p w14:paraId="5B9AC826" w14:textId="54B62A8B" w:rsidR="004F1D9A" w:rsidRDefault="006F180D" w:rsidP="004F1D9A">
      <w:pPr>
        <w:spacing w:after="0"/>
      </w:pPr>
      <w:r>
        <w:tab/>
      </w:r>
      <w:sdt>
        <w:sdtPr>
          <w:id w:val="162249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F180D">
        <w:t>Deliverables required to be submitted by subrecipient to Cornell</w:t>
      </w:r>
    </w:p>
    <w:p w14:paraId="07C5C8B6" w14:textId="77777777" w:rsidR="004F1D9A" w:rsidRDefault="004F1D9A" w:rsidP="004F1D9A">
      <w:pPr>
        <w:spacing w:after="0"/>
      </w:pPr>
    </w:p>
    <w:p w14:paraId="21112526" w14:textId="114F4EF5" w:rsidR="004F1D9A" w:rsidRPr="00C06F6B" w:rsidRDefault="004F1D9A" w:rsidP="004F1D9A">
      <w:pPr>
        <w:spacing w:after="0"/>
      </w:pPr>
    </w:p>
    <w:sectPr w:rsidR="004F1D9A" w:rsidRPr="00C06F6B" w:rsidSect="00792E6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A7C60"/>
    <w:multiLevelType w:val="hybridMultilevel"/>
    <w:tmpl w:val="1E167892"/>
    <w:lvl w:ilvl="0" w:tplc="9DE85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3A"/>
    <w:rsid w:val="0000259A"/>
    <w:rsid w:val="00072EBB"/>
    <w:rsid w:val="000E4963"/>
    <w:rsid w:val="001509A2"/>
    <w:rsid w:val="0019789F"/>
    <w:rsid w:val="001F621E"/>
    <w:rsid w:val="00232248"/>
    <w:rsid w:val="00232E95"/>
    <w:rsid w:val="00284DED"/>
    <w:rsid w:val="002C0A11"/>
    <w:rsid w:val="00334CD1"/>
    <w:rsid w:val="00337115"/>
    <w:rsid w:val="00344CE6"/>
    <w:rsid w:val="004068B3"/>
    <w:rsid w:val="00415F1E"/>
    <w:rsid w:val="00442C8F"/>
    <w:rsid w:val="004B6699"/>
    <w:rsid w:val="004C5406"/>
    <w:rsid w:val="004D251D"/>
    <w:rsid w:val="004F0236"/>
    <w:rsid w:val="004F1D9A"/>
    <w:rsid w:val="005C4EC6"/>
    <w:rsid w:val="00620A5D"/>
    <w:rsid w:val="00625E97"/>
    <w:rsid w:val="0065461E"/>
    <w:rsid w:val="00663D0F"/>
    <w:rsid w:val="00670007"/>
    <w:rsid w:val="006F180D"/>
    <w:rsid w:val="00730377"/>
    <w:rsid w:val="00731F06"/>
    <w:rsid w:val="00734424"/>
    <w:rsid w:val="00787C6A"/>
    <w:rsid w:val="00792E66"/>
    <w:rsid w:val="007F7365"/>
    <w:rsid w:val="00804C7C"/>
    <w:rsid w:val="00810122"/>
    <w:rsid w:val="0081150A"/>
    <w:rsid w:val="008F6EBD"/>
    <w:rsid w:val="009A6F87"/>
    <w:rsid w:val="00A90531"/>
    <w:rsid w:val="00B06119"/>
    <w:rsid w:val="00BC5A16"/>
    <w:rsid w:val="00BF74D4"/>
    <w:rsid w:val="00C06ACE"/>
    <w:rsid w:val="00C06F6B"/>
    <w:rsid w:val="00C22779"/>
    <w:rsid w:val="00C25D9A"/>
    <w:rsid w:val="00C305CE"/>
    <w:rsid w:val="00C576B0"/>
    <w:rsid w:val="00D06074"/>
    <w:rsid w:val="00D53C5F"/>
    <w:rsid w:val="00DD2102"/>
    <w:rsid w:val="00E23B3A"/>
    <w:rsid w:val="00E37849"/>
    <w:rsid w:val="00EB0DCA"/>
    <w:rsid w:val="00EF2E33"/>
    <w:rsid w:val="00F2003A"/>
    <w:rsid w:val="00F27510"/>
    <w:rsid w:val="00F3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32CD"/>
  <w15:chartTrackingRefBased/>
  <w15:docId w15:val="{36B01ECA-5831-412C-9B65-4E629FFD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dpclearinghous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C3031-7446-4CA0-8511-AAAAAB48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M. Ashdown</dc:creator>
  <cp:keywords/>
  <dc:description/>
  <cp:lastModifiedBy>Christine M. Ashdown</cp:lastModifiedBy>
  <cp:revision>2</cp:revision>
  <dcterms:created xsi:type="dcterms:W3CDTF">2021-09-01T14:32:00Z</dcterms:created>
  <dcterms:modified xsi:type="dcterms:W3CDTF">2021-09-01T14:32:00Z</dcterms:modified>
</cp:coreProperties>
</file>